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6252" w14:textId="66CF2B6F" w:rsidR="009A3BCB" w:rsidRPr="00A006B0" w:rsidRDefault="00A006B0">
      <w:pPr>
        <w:rPr>
          <w:rStyle w:val="a3"/>
          <w:rFonts w:ascii="Times New Roman" w:hAnsi="Times New Roman" w:cs="Times New Roman"/>
          <w:b/>
          <w:bCs/>
          <w:i w:val="0"/>
          <w:iCs w:val="0"/>
          <w:color w:val="353434"/>
          <w:sz w:val="28"/>
          <w:szCs w:val="28"/>
          <w:shd w:val="clear" w:color="auto" w:fill="FFFFFF"/>
        </w:rPr>
      </w:pPr>
      <w:r w:rsidRPr="00A006B0">
        <w:rPr>
          <w:rStyle w:val="a3"/>
          <w:rFonts w:ascii="Times New Roman" w:hAnsi="Times New Roman" w:cs="Times New Roman"/>
          <w:b/>
          <w:bCs/>
          <w:i w:val="0"/>
          <w:iCs w:val="0"/>
          <w:color w:val="353434"/>
          <w:sz w:val="28"/>
          <w:szCs w:val="28"/>
          <w:shd w:val="clear" w:color="auto" w:fill="FFFFFF"/>
        </w:rPr>
        <w:t>Об объеме предоставляемых социальных услуг за счет бюджетных ассигнований бюджетов субъектов Российской Федерации, и объеме предоставляемых социальных услуг за счет средств физических и (или) юридических лиц.</w:t>
      </w:r>
    </w:p>
    <w:p w14:paraId="34C23A69" w14:textId="1A47A464" w:rsidR="00A006B0" w:rsidRDefault="00A006B0">
      <w:pPr>
        <w:rPr>
          <w:rStyle w:val="a3"/>
          <w:rFonts w:ascii="Verdana" w:hAnsi="Verdana"/>
          <w:b/>
          <w:bCs/>
          <w:color w:val="353434"/>
          <w:sz w:val="18"/>
          <w:szCs w:val="18"/>
          <w:shd w:val="clear" w:color="auto" w:fill="FFFFFF"/>
        </w:rPr>
      </w:pPr>
    </w:p>
    <w:p w14:paraId="497A466D" w14:textId="72ECA2FB" w:rsidR="00A006B0" w:rsidRDefault="00A006B0">
      <w:pPr>
        <w:rPr>
          <w:rStyle w:val="a3"/>
          <w:rFonts w:ascii="Verdana" w:hAnsi="Verdana"/>
          <w:b/>
          <w:bCs/>
          <w:color w:val="353434"/>
          <w:sz w:val="18"/>
          <w:szCs w:val="18"/>
          <w:shd w:val="clear" w:color="auto" w:fill="FFFFFF"/>
        </w:rPr>
      </w:pPr>
    </w:p>
    <w:tbl>
      <w:tblPr>
        <w:tblpPr w:leftFromText="180" w:rightFromText="180" w:vertAnchor="page" w:horzAnchor="page" w:tblpX="1171" w:tblpY="3191"/>
        <w:tblW w:w="6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0"/>
        <w:gridCol w:w="3507"/>
      </w:tblGrid>
      <w:tr w:rsidR="00A006B0" w:rsidRPr="00A006B0" w14:paraId="4F5E5602" w14:textId="77777777" w:rsidTr="00A006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363AE" w14:textId="77777777" w:rsidR="00A006B0" w:rsidRPr="00A006B0" w:rsidRDefault="00A006B0" w:rsidP="00A006B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Количество социальных услуг за счет бюджетных ассигнований за 2 квартал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3D2E4" w14:textId="77777777" w:rsidR="00A006B0" w:rsidRPr="00A006B0" w:rsidRDefault="00A006B0" w:rsidP="00A006B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Количество социальных услуг за счет средств физических и (или) юридических </w:t>
            </w:r>
            <w:proofErr w:type="gramStart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лиц  (</w:t>
            </w:r>
            <w:proofErr w:type="gramEnd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на коммерческой основе)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2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 квартал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2022 года</w:t>
            </w:r>
          </w:p>
        </w:tc>
      </w:tr>
      <w:tr w:rsidR="00A006B0" w:rsidRPr="00A006B0" w14:paraId="2EA210E3" w14:textId="77777777" w:rsidTr="00A006B0"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7B1E" w14:textId="2216640A" w:rsidR="00A006B0" w:rsidRPr="00A006B0" w:rsidRDefault="00A006B0" w:rsidP="00A006B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E196D" w14:textId="2E435F3E" w:rsidR="00A006B0" w:rsidRPr="00A006B0" w:rsidRDefault="00A006B0" w:rsidP="00A006B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5130</w:t>
            </w:r>
          </w:p>
        </w:tc>
      </w:tr>
    </w:tbl>
    <w:p w14:paraId="7B3559C9" w14:textId="46FE1BF5" w:rsidR="00A006B0" w:rsidRDefault="00A006B0"/>
    <w:p w14:paraId="1D83653D" w14:textId="54CFA9D4" w:rsidR="00A006B0" w:rsidRPr="00A006B0" w:rsidRDefault="00A006B0" w:rsidP="00A006B0"/>
    <w:p w14:paraId="3DB30D99" w14:textId="191D696C" w:rsidR="00A006B0" w:rsidRPr="00A006B0" w:rsidRDefault="00A006B0" w:rsidP="00A006B0"/>
    <w:p w14:paraId="1862089D" w14:textId="03F1213E" w:rsidR="00A006B0" w:rsidRPr="00A006B0" w:rsidRDefault="00A006B0" w:rsidP="00A006B0"/>
    <w:p w14:paraId="5494EF76" w14:textId="70B35496" w:rsidR="00A006B0" w:rsidRPr="00A006B0" w:rsidRDefault="00A006B0" w:rsidP="00A006B0"/>
    <w:p w14:paraId="2AC0ECB7" w14:textId="4645E373" w:rsidR="00A006B0" w:rsidRPr="00A006B0" w:rsidRDefault="00A006B0" w:rsidP="00A006B0"/>
    <w:p w14:paraId="02338ABF" w14:textId="0E5E7E4F" w:rsidR="00A006B0" w:rsidRPr="00A006B0" w:rsidRDefault="00A006B0" w:rsidP="00A006B0"/>
    <w:p w14:paraId="5A2043AA" w14:textId="22D0AC9F" w:rsidR="00A006B0" w:rsidRDefault="00A006B0" w:rsidP="00A006B0"/>
    <w:tbl>
      <w:tblPr>
        <w:tblpPr w:leftFromText="180" w:rightFromText="180" w:vertAnchor="page" w:horzAnchor="page" w:tblpX="1171" w:tblpY="3191"/>
        <w:tblW w:w="6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3994"/>
      </w:tblGrid>
      <w:tr w:rsidR="00A006B0" w:rsidRPr="00A006B0" w14:paraId="2BE9DB93" w14:textId="77777777" w:rsidTr="004D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19F0E" w14:textId="77777777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Количество социальных услуг за счет бюджетных ассигнований за 2 квартал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F8E11" w14:textId="77777777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Количество социальных услуг за счет средств физических и (или) юридических </w:t>
            </w:r>
            <w:proofErr w:type="gramStart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лиц  (</w:t>
            </w:r>
            <w:proofErr w:type="gramEnd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на коммерческой основе)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2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 квартал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2022 года</w:t>
            </w:r>
          </w:p>
        </w:tc>
      </w:tr>
      <w:tr w:rsidR="00A006B0" w:rsidRPr="00A006B0" w14:paraId="51DA9FE1" w14:textId="77777777" w:rsidTr="004D1B4B"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4F20" w14:textId="77777777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D455C" w14:textId="0E41C59E" w:rsidR="00A006B0" w:rsidRPr="0006105C" w:rsidRDefault="0006105C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4720</w:t>
            </w:r>
          </w:p>
        </w:tc>
      </w:tr>
      <w:tr w:rsidR="00A006B0" w:rsidRPr="00A006B0" w14:paraId="026AE1C3" w14:textId="77777777" w:rsidTr="004D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46330" w14:textId="14B67DFD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Количество социальных услуг за счет бюджетных ассигнований за </w:t>
            </w:r>
            <w:r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1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 квартал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E0A38" w14:textId="418E87EE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 xml:space="preserve">Количество социальных услуг за счет средств физических и (или) юридических </w:t>
            </w:r>
            <w:proofErr w:type="gramStart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лиц  (</w:t>
            </w:r>
            <w:proofErr w:type="gramEnd"/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на коммерческой основе)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1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 квартал</w:t>
            </w:r>
            <w:r w:rsidRPr="00A006B0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 </w:t>
            </w:r>
            <w:r w:rsidRPr="00A006B0">
              <w:rPr>
                <w:rFonts w:ascii="Verdana" w:eastAsia="Times New Roman" w:hAnsi="Verdana" w:cs="Times New Roman"/>
                <w:b/>
                <w:bCs/>
                <w:color w:val="353434"/>
                <w:sz w:val="18"/>
                <w:szCs w:val="18"/>
                <w:lang w:eastAsia="ru-RU"/>
              </w:rPr>
              <w:t>2022 года</w:t>
            </w:r>
          </w:p>
        </w:tc>
      </w:tr>
      <w:tr w:rsidR="00A006B0" w:rsidRPr="00A006B0" w14:paraId="2167FFC8" w14:textId="77777777" w:rsidTr="004D1B4B">
        <w:tc>
          <w:tcPr>
            <w:tcW w:w="3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39A07" w14:textId="77777777" w:rsidR="00A006B0" w:rsidRPr="00A006B0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F47B" w14:textId="113DECA9" w:rsidR="00A006B0" w:rsidRPr="0006105C" w:rsidRDefault="00A006B0" w:rsidP="004D1B4B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eastAsia="ru-RU"/>
              </w:rPr>
              <w:t>4</w:t>
            </w:r>
            <w:r w:rsidR="0006105C">
              <w:rPr>
                <w:rFonts w:ascii="Verdana" w:eastAsia="Times New Roman" w:hAnsi="Verdana" w:cs="Times New Roman"/>
                <w:color w:val="353434"/>
                <w:sz w:val="18"/>
                <w:szCs w:val="18"/>
                <w:lang w:val="en-US" w:eastAsia="ru-RU"/>
              </w:rPr>
              <w:t>280</w:t>
            </w:r>
            <w:bookmarkStart w:id="0" w:name="_GoBack"/>
            <w:bookmarkEnd w:id="0"/>
          </w:p>
        </w:tc>
      </w:tr>
    </w:tbl>
    <w:p w14:paraId="3A7B1DC3" w14:textId="77777777" w:rsidR="00A006B0" w:rsidRPr="00A006B0" w:rsidRDefault="00A006B0" w:rsidP="00A006B0"/>
    <w:sectPr w:rsidR="00A006B0" w:rsidRPr="00A0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1"/>
    <w:rsid w:val="0006105C"/>
    <w:rsid w:val="006013E1"/>
    <w:rsid w:val="009A3BCB"/>
    <w:rsid w:val="00A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D9C6"/>
  <w15:chartTrackingRefBased/>
  <w15:docId w15:val="{E0F1C5AB-2B8B-4BD8-B2CA-ABBABA0D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06B0"/>
    <w:rPr>
      <w:i/>
      <w:iCs/>
    </w:rPr>
  </w:style>
  <w:style w:type="paragraph" w:styleId="a4">
    <w:name w:val="Normal (Web)"/>
    <w:basedOn w:val="a"/>
    <w:uiPriority w:val="99"/>
    <w:semiHidden/>
    <w:unhideWhenUsed/>
    <w:rsid w:val="00A0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Феликс Ринский</cp:lastModifiedBy>
  <cp:revision>3</cp:revision>
  <dcterms:created xsi:type="dcterms:W3CDTF">2022-07-28T14:58:00Z</dcterms:created>
  <dcterms:modified xsi:type="dcterms:W3CDTF">2022-08-15T10:53:00Z</dcterms:modified>
</cp:coreProperties>
</file>