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DB043" w14:textId="2EA289B2" w:rsidR="002F62A6" w:rsidRPr="002F62A6" w:rsidRDefault="002F62A6" w:rsidP="002F62A6">
      <w:pPr>
        <w:pBdr>
          <w:bottom w:val="single" w:sz="12" w:space="5" w:color="0039A6"/>
        </w:pBd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aps/>
          <w:color w:val="353434"/>
          <w:kern w:val="36"/>
          <w:sz w:val="28"/>
          <w:szCs w:val="28"/>
          <w:lang w:eastAsia="ru-RU"/>
        </w:rPr>
      </w:pPr>
      <w:r w:rsidRPr="002F62A6">
        <w:rPr>
          <w:rFonts w:ascii="Verdana" w:eastAsia="Times New Roman" w:hAnsi="Verdana" w:cs="Times New Roman"/>
          <w:caps/>
          <w:color w:val="353434"/>
          <w:kern w:val="36"/>
          <w:sz w:val="28"/>
          <w:szCs w:val="28"/>
          <w:lang w:eastAsia="ru-RU"/>
        </w:rPr>
        <w:t>ЧИСЛЕННОСТЬ ПОЛУЧАТЕЛЕЙ СОЦИАЛЬН</w:t>
      </w:r>
      <w:r w:rsidR="000B724A">
        <w:rPr>
          <w:rFonts w:ascii="Verdana" w:eastAsia="Times New Roman" w:hAnsi="Verdana" w:cs="Times New Roman"/>
          <w:caps/>
          <w:color w:val="353434"/>
          <w:kern w:val="36"/>
          <w:sz w:val="28"/>
          <w:szCs w:val="28"/>
          <w:lang w:eastAsia="ru-RU"/>
        </w:rPr>
        <w:t xml:space="preserve">ых </w:t>
      </w:r>
      <w:r w:rsidRPr="002F62A6">
        <w:rPr>
          <w:rFonts w:ascii="Verdana" w:eastAsia="Times New Roman" w:hAnsi="Verdana" w:cs="Times New Roman"/>
          <w:caps/>
          <w:color w:val="353434"/>
          <w:kern w:val="36"/>
          <w:sz w:val="28"/>
          <w:szCs w:val="28"/>
          <w:lang w:eastAsia="ru-RU"/>
        </w:rPr>
        <w:t>УСЛУГ</w:t>
      </w:r>
    </w:p>
    <w:tbl>
      <w:tblPr>
        <w:tblpPr w:leftFromText="180" w:rightFromText="180" w:vertAnchor="page" w:horzAnchor="page" w:tblpX="631" w:tblpY="2521"/>
        <w:tblW w:w="107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4"/>
        <w:gridCol w:w="2126"/>
        <w:gridCol w:w="3119"/>
        <w:gridCol w:w="2976"/>
      </w:tblGrid>
      <w:tr w:rsidR="000B724A" w:rsidRPr="002F62A6" w14:paraId="09319EB2" w14:textId="77777777" w:rsidTr="000B724A">
        <w:trPr>
          <w:trHeight w:val="469"/>
        </w:trPr>
        <w:tc>
          <w:tcPr>
            <w:tcW w:w="25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62D00FB0" w14:textId="77777777" w:rsidR="000B724A" w:rsidRDefault="000B724A" w:rsidP="00414109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53434"/>
                <w:sz w:val="18"/>
                <w:szCs w:val="18"/>
                <w:lang w:eastAsia="ru-RU"/>
              </w:rPr>
            </w:pPr>
          </w:p>
          <w:p w14:paraId="56E8EB0D" w14:textId="77777777" w:rsidR="000B724A" w:rsidRDefault="000B724A" w:rsidP="000B724A">
            <w:pPr>
              <w:spacing w:after="300" w:line="240" w:lineRule="auto"/>
              <w:rPr>
                <w:rFonts w:ascii="Verdana" w:eastAsia="Times New Roman" w:hAnsi="Verdana" w:cs="Times New Roman"/>
                <w:b/>
                <w:bCs/>
                <w:color w:val="353434"/>
                <w:sz w:val="18"/>
                <w:szCs w:val="18"/>
                <w:lang w:eastAsia="ru-RU"/>
              </w:rPr>
            </w:pPr>
          </w:p>
          <w:p w14:paraId="25B785CF" w14:textId="162BB017" w:rsidR="000B724A" w:rsidRPr="002F62A6" w:rsidRDefault="000B724A" w:rsidP="000B724A">
            <w:pPr>
              <w:spacing w:after="300" w:line="240" w:lineRule="auto"/>
              <w:rPr>
                <w:rFonts w:ascii="Verdana" w:eastAsia="Times New Roman" w:hAnsi="Verdana" w:cs="Times New Roman"/>
                <w:b/>
                <w:bCs/>
                <w:color w:val="353434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53434"/>
                <w:sz w:val="18"/>
                <w:szCs w:val="18"/>
                <w:lang w:eastAsia="ru-RU"/>
              </w:rPr>
              <w:t xml:space="preserve">     Вид услуги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8E3DFA" w14:textId="77777777" w:rsidR="000B724A" w:rsidRDefault="000B724A" w:rsidP="00414109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53434"/>
                <w:sz w:val="18"/>
                <w:szCs w:val="18"/>
                <w:lang w:eastAsia="ru-RU"/>
              </w:rPr>
            </w:pPr>
          </w:p>
          <w:p w14:paraId="0C950DCD" w14:textId="250F286A" w:rsidR="000B724A" w:rsidRPr="002F62A6" w:rsidRDefault="000B724A" w:rsidP="00414109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</w:pPr>
            <w:r w:rsidRPr="002F62A6">
              <w:rPr>
                <w:rFonts w:ascii="Verdana" w:eastAsia="Times New Roman" w:hAnsi="Verdana" w:cs="Times New Roman"/>
                <w:b/>
                <w:bCs/>
                <w:color w:val="353434"/>
                <w:sz w:val="18"/>
                <w:szCs w:val="18"/>
                <w:lang w:eastAsia="ru-RU"/>
              </w:rPr>
              <w:t>Форма обслуживания</w:t>
            </w: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3F1C68" w14:textId="77777777" w:rsidR="000B724A" w:rsidRPr="002F62A6" w:rsidRDefault="000B724A" w:rsidP="00414109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53434"/>
                <w:sz w:val="18"/>
                <w:szCs w:val="18"/>
                <w:lang w:eastAsia="ru-RU"/>
              </w:rPr>
              <w:t>2</w:t>
            </w:r>
            <w:r w:rsidRPr="002F62A6">
              <w:rPr>
                <w:rFonts w:ascii="Verdana" w:eastAsia="Times New Roman" w:hAnsi="Verdana" w:cs="Times New Roman"/>
                <w:b/>
                <w:bCs/>
                <w:color w:val="353434"/>
                <w:sz w:val="18"/>
                <w:szCs w:val="18"/>
                <w:lang w:eastAsia="ru-RU"/>
              </w:rPr>
              <w:t xml:space="preserve"> квартал 2022 года</w:t>
            </w:r>
          </w:p>
        </w:tc>
      </w:tr>
      <w:tr w:rsidR="000B724A" w:rsidRPr="002F62A6" w14:paraId="0C04825F" w14:textId="77777777" w:rsidTr="000B724A">
        <w:trPr>
          <w:trHeight w:val="1280"/>
        </w:trPr>
        <w:tc>
          <w:tcPr>
            <w:tcW w:w="25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A1CF21" w14:textId="77777777" w:rsidR="000B724A" w:rsidRPr="002F62A6" w:rsidRDefault="000B724A" w:rsidP="004141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94153C" w14:textId="77777777" w:rsidR="000B724A" w:rsidRPr="002F62A6" w:rsidRDefault="000B724A" w:rsidP="004141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FF5606" w14:textId="77777777" w:rsidR="000B724A" w:rsidRPr="002F62A6" w:rsidRDefault="000B724A" w:rsidP="00414109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</w:pPr>
            <w:r w:rsidRPr="002F62A6">
              <w:rPr>
                <w:rFonts w:ascii="Verdana" w:eastAsia="Times New Roman" w:hAnsi="Verdana" w:cs="Times New Roman"/>
                <w:b/>
                <w:bCs/>
                <w:color w:val="353434"/>
                <w:sz w:val="18"/>
                <w:szCs w:val="18"/>
                <w:lang w:eastAsia="ru-RU"/>
              </w:rPr>
              <w:t>Численность получателей соц. услуг за счет бюджетных ассигнований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93D2A2" w14:textId="77777777" w:rsidR="000B724A" w:rsidRPr="002F62A6" w:rsidRDefault="000B724A" w:rsidP="00414109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</w:pPr>
            <w:r w:rsidRPr="002F62A6">
              <w:rPr>
                <w:rFonts w:ascii="Verdana" w:eastAsia="Times New Roman" w:hAnsi="Verdana" w:cs="Times New Roman"/>
                <w:b/>
                <w:bCs/>
                <w:color w:val="353434"/>
                <w:sz w:val="18"/>
                <w:szCs w:val="18"/>
                <w:lang w:eastAsia="ru-RU"/>
              </w:rPr>
              <w:t>Численность получателей соц. услуг за счет средств физических и (или) юридических лиц (на коммерческой основе)</w:t>
            </w:r>
          </w:p>
        </w:tc>
      </w:tr>
      <w:tr w:rsidR="000B724A" w:rsidRPr="002F62A6" w14:paraId="0F554D4E" w14:textId="77777777" w:rsidTr="000B724A">
        <w:trPr>
          <w:trHeight w:val="479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0A311C" w14:textId="72E90D62" w:rsidR="00414109" w:rsidRPr="002F62A6" w:rsidRDefault="000B724A" w:rsidP="00414109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  <w:t>Социально- бытовые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0AB44C" w14:textId="77777777" w:rsidR="00414109" w:rsidRPr="002F62A6" w:rsidRDefault="00414109" w:rsidP="00414109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</w:pPr>
            <w:r w:rsidRPr="002F62A6"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  <w:t>Стационарная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B39921" w14:textId="77777777" w:rsidR="00414109" w:rsidRPr="002F62A6" w:rsidRDefault="00414109" w:rsidP="00414109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0678CE" w14:textId="4543309E" w:rsidR="00414109" w:rsidRPr="0046191A" w:rsidRDefault="0046191A" w:rsidP="00414109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val="en-US" w:eastAsia="ru-RU"/>
              </w:rPr>
              <w:t>45</w:t>
            </w:r>
            <w:bookmarkStart w:id="0" w:name="_GoBack"/>
            <w:bookmarkEnd w:id="0"/>
          </w:p>
        </w:tc>
      </w:tr>
      <w:tr w:rsidR="000B724A" w:rsidRPr="002F62A6" w14:paraId="22045677" w14:textId="77777777" w:rsidTr="000B724A">
        <w:trPr>
          <w:trHeight w:val="479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CC6080" w14:textId="7A213E3F" w:rsidR="000B724A" w:rsidRDefault="000B724A" w:rsidP="00414109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  <w:t xml:space="preserve">Социально- медицинские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9EF78D" w14:textId="7F34CCE2" w:rsidR="000B724A" w:rsidRPr="002F62A6" w:rsidRDefault="000B724A" w:rsidP="00414109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  <w:t>Амбулаторная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8BA906" w14:textId="27A502C6" w:rsidR="000B724A" w:rsidRDefault="000B724A" w:rsidP="00414109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E02BFD" w14:textId="41D13364" w:rsidR="000B724A" w:rsidRPr="0046191A" w:rsidRDefault="0046191A" w:rsidP="00414109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val="en-US" w:eastAsia="ru-RU"/>
              </w:rPr>
              <w:t>45</w:t>
            </w:r>
          </w:p>
        </w:tc>
      </w:tr>
      <w:tr w:rsidR="000B724A" w:rsidRPr="002F62A6" w14:paraId="7C729C99" w14:textId="77777777" w:rsidTr="004D1B4B">
        <w:trPr>
          <w:trHeight w:val="469"/>
        </w:trPr>
        <w:tc>
          <w:tcPr>
            <w:tcW w:w="25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40EAACF7" w14:textId="77777777" w:rsidR="000B724A" w:rsidRDefault="000B724A" w:rsidP="004D1B4B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53434"/>
                <w:sz w:val="18"/>
                <w:szCs w:val="18"/>
                <w:lang w:eastAsia="ru-RU"/>
              </w:rPr>
            </w:pPr>
          </w:p>
          <w:p w14:paraId="05FA4AD0" w14:textId="77777777" w:rsidR="000B724A" w:rsidRDefault="000B724A" w:rsidP="004D1B4B">
            <w:pPr>
              <w:spacing w:after="300" w:line="240" w:lineRule="auto"/>
              <w:rPr>
                <w:rFonts w:ascii="Verdana" w:eastAsia="Times New Roman" w:hAnsi="Verdana" w:cs="Times New Roman"/>
                <w:b/>
                <w:bCs/>
                <w:color w:val="353434"/>
                <w:sz w:val="18"/>
                <w:szCs w:val="18"/>
                <w:lang w:eastAsia="ru-RU"/>
              </w:rPr>
            </w:pPr>
          </w:p>
          <w:p w14:paraId="6E14C130" w14:textId="77777777" w:rsidR="000B724A" w:rsidRPr="002F62A6" w:rsidRDefault="000B724A" w:rsidP="004D1B4B">
            <w:pPr>
              <w:spacing w:after="300" w:line="240" w:lineRule="auto"/>
              <w:rPr>
                <w:rFonts w:ascii="Verdana" w:eastAsia="Times New Roman" w:hAnsi="Verdana" w:cs="Times New Roman"/>
                <w:b/>
                <w:bCs/>
                <w:color w:val="353434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53434"/>
                <w:sz w:val="18"/>
                <w:szCs w:val="18"/>
                <w:lang w:eastAsia="ru-RU"/>
              </w:rPr>
              <w:t xml:space="preserve">     Вид услуги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442E0C" w14:textId="77777777" w:rsidR="000B724A" w:rsidRDefault="000B724A" w:rsidP="004D1B4B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53434"/>
                <w:sz w:val="18"/>
                <w:szCs w:val="18"/>
                <w:lang w:eastAsia="ru-RU"/>
              </w:rPr>
            </w:pPr>
          </w:p>
          <w:p w14:paraId="2BA75382" w14:textId="77777777" w:rsidR="000B724A" w:rsidRPr="002F62A6" w:rsidRDefault="000B724A" w:rsidP="004D1B4B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</w:pPr>
            <w:r w:rsidRPr="002F62A6">
              <w:rPr>
                <w:rFonts w:ascii="Verdana" w:eastAsia="Times New Roman" w:hAnsi="Verdana" w:cs="Times New Roman"/>
                <w:b/>
                <w:bCs/>
                <w:color w:val="353434"/>
                <w:sz w:val="18"/>
                <w:szCs w:val="18"/>
                <w:lang w:eastAsia="ru-RU"/>
              </w:rPr>
              <w:t>Форма обслуживания</w:t>
            </w: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3B7133" w14:textId="0548FAA4" w:rsidR="000B724A" w:rsidRPr="002F62A6" w:rsidRDefault="000B724A" w:rsidP="004D1B4B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53434"/>
                <w:sz w:val="18"/>
                <w:szCs w:val="18"/>
                <w:lang w:eastAsia="ru-RU"/>
              </w:rPr>
              <w:t>1</w:t>
            </w:r>
            <w:r w:rsidRPr="002F62A6">
              <w:rPr>
                <w:rFonts w:ascii="Verdana" w:eastAsia="Times New Roman" w:hAnsi="Verdana" w:cs="Times New Roman"/>
                <w:b/>
                <w:bCs/>
                <w:color w:val="353434"/>
                <w:sz w:val="18"/>
                <w:szCs w:val="18"/>
                <w:lang w:eastAsia="ru-RU"/>
              </w:rPr>
              <w:t xml:space="preserve"> квартал 2022 года</w:t>
            </w:r>
          </w:p>
        </w:tc>
      </w:tr>
      <w:tr w:rsidR="000B724A" w:rsidRPr="002F62A6" w14:paraId="55842B1F" w14:textId="77777777" w:rsidTr="004D1B4B">
        <w:trPr>
          <w:trHeight w:val="1280"/>
        </w:trPr>
        <w:tc>
          <w:tcPr>
            <w:tcW w:w="25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EE8913" w14:textId="77777777" w:rsidR="000B724A" w:rsidRPr="002F62A6" w:rsidRDefault="000B724A" w:rsidP="004D1B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0D8289" w14:textId="77777777" w:rsidR="000B724A" w:rsidRPr="002F62A6" w:rsidRDefault="000B724A" w:rsidP="004D1B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557312" w14:textId="77777777" w:rsidR="000B724A" w:rsidRPr="002F62A6" w:rsidRDefault="000B724A" w:rsidP="004D1B4B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</w:pPr>
            <w:r w:rsidRPr="002F62A6">
              <w:rPr>
                <w:rFonts w:ascii="Verdana" w:eastAsia="Times New Roman" w:hAnsi="Verdana" w:cs="Times New Roman"/>
                <w:b/>
                <w:bCs/>
                <w:color w:val="353434"/>
                <w:sz w:val="18"/>
                <w:szCs w:val="18"/>
                <w:lang w:eastAsia="ru-RU"/>
              </w:rPr>
              <w:t>Численность получателей соц. услуг за счет бюджетных ассигнований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2C6750" w14:textId="77777777" w:rsidR="000B724A" w:rsidRPr="002F62A6" w:rsidRDefault="000B724A" w:rsidP="004D1B4B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</w:pPr>
            <w:r w:rsidRPr="002F62A6">
              <w:rPr>
                <w:rFonts w:ascii="Verdana" w:eastAsia="Times New Roman" w:hAnsi="Verdana" w:cs="Times New Roman"/>
                <w:b/>
                <w:bCs/>
                <w:color w:val="353434"/>
                <w:sz w:val="18"/>
                <w:szCs w:val="18"/>
                <w:lang w:eastAsia="ru-RU"/>
              </w:rPr>
              <w:t>Численность получателей соц. услуг за счет средств физических и (или) юридических лиц (на коммерческой основе)</w:t>
            </w:r>
          </w:p>
        </w:tc>
      </w:tr>
      <w:tr w:rsidR="000B724A" w:rsidRPr="002F62A6" w14:paraId="21C5284E" w14:textId="77777777" w:rsidTr="004D1B4B">
        <w:trPr>
          <w:trHeight w:val="479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7733E8" w14:textId="77777777" w:rsidR="000B724A" w:rsidRPr="002F62A6" w:rsidRDefault="000B724A" w:rsidP="004D1B4B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  <w:t>Социально- бытовые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0F177B" w14:textId="77777777" w:rsidR="000B724A" w:rsidRPr="002F62A6" w:rsidRDefault="000B724A" w:rsidP="004D1B4B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</w:pPr>
            <w:r w:rsidRPr="002F62A6"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  <w:t>Стационарная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04BF79" w14:textId="77777777" w:rsidR="000B724A" w:rsidRPr="002F62A6" w:rsidRDefault="000B724A" w:rsidP="004D1B4B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324D1D" w14:textId="129A9CF2" w:rsidR="000B724A" w:rsidRPr="0046191A" w:rsidRDefault="0046191A" w:rsidP="004D1B4B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val="en-US" w:eastAsia="ru-RU"/>
              </w:rPr>
              <w:t>43</w:t>
            </w:r>
          </w:p>
        </w:tc>
      </w:tr>
      <w:tr w:rsidR="000B724A" w14:paraId="2FA1C596" w14:textId="77777777" w:rsidTr="004D1B4B">
        <w:trPr>
          <w:trHeight w:val="479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A7F8DA" w14:textId="77777777" w:rsidR="000B724A" w:rsidRDefault="000B724A" w:rsidP="004D1B4B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  <w:t xml:space="preserve">Социально- медицинские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0285BA" w14:textId="77777777" w:rsidR="000B724A" w:rsidRPr="002F62A6" w:rsidRDefault="000B724A" w:rsidP="004D1B4B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  <w:t>Амбулаторная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D13C29" w14:textId="77777777" w:rsidR="000B724A" w:rsidRDefault="000B724A" w:rsidP="004D1B4B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FDDA06" w14:textId="20D34BD2" w:rsidR="000B724A" w:rsidRPr="0046191A" w:rsidRDefault="0046191A" w:rsidP="004D1B4B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val="en-US" w:eastAsia="ru-RU"/>
              </w:rPr>
              <w:t>43</w:t>
            </w:r>
          </w:p>
        </w:tc>
      </w:tr>
    </w:tbl>
    <w:p w14:paraId="30AD0423" w14:textId="77777777" w:rsidR="009A3BCB" w:rsidRDefault="009A3BCB" w:rsidP="000B724A"/>
    <w:sectPr w:rsidR="009A3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F50"/>
    <w:rsid w:val="000B724A"/>
    <w:rsid w:val="002F62A6"/>
    <w:rsid w:val="00414109"/>
    <w:rsid w:val="0046191A"/>
    <w:rsid w:val="00830F50"/>
    <w:rsid w:val="009A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48844"/>
  <w15:chartTrackingRefBased/>
  <w15:docId w15:val="{A647E817-C3FC-49F3-9BCE-464C21A6D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62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6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62A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F62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2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Феликс Ринский</cp:lastModifiedBy>
  <cp:revision>3</cp:revision>
  <dcterms:created xsi:type="dcterms:W3CDTF">2022-07-28T14:28:00Z</dcterms:created>
  <dcterms:modified xsi:type="dcterms:W3CDTF">2022-08-15T10:53:00Z</dcterms:modified>
</cp:coreProperties>
</file>